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Pr="006E6038" w:rsidRDefault="00497DEB" w:rsidP="006F71A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14:paraId="1D930953" w14:textId="4CCD6106" w:rsidR="00791E03" w:rsidRDefault="00791E03" w:rsidP="00791E03">
      <w:pPr>
        <w:spacing w:line="360" w:lineRule="auto"/>
        <w:jc w:val="right"/>
        <w:rPr>
          <w:rFonts w:ascii="Georgia" w:hAnsi="Georgia"/>
          <w:sz w:val="24"/>
          <w:szCs w:val="24"/>
        </w:rPr>
      </w:pPr>
      <w:r w:rsidRPr="006E6038">
        <w:rPr>
          <w:rFonts w:ascii="Georgia" w:hAnsi="Georgia"/>
          <w:sz w:val="24"/>
          <w:szCs w:val="24"/>
        </w:rPr>
        <w:t>0</w:t>
      </w:r>
      <w:r w:rsidR="00775E4E">
        <w:rPr>
          <w:rFonts w:ascii="Georgia" w:hAnsi="Georgia"/>
          <w:sz w:val="24"/>
          <w:szCs w:val="24"/>
        </w:rPr>
        <w:t>3</w:t>
      </w:r>
      <w:r w:rsidRPr="006E6038">
        <w:rPr>
          <w:rFonts w:ascii="Georgia" w:hAnsi="Georgia"/>
          <w:sz w:val="24"/>
          <w:szCs w:val="24"/>
        </w:rPr>
        <w:t>.1</w:t>
      </w:r>
      <w:r w:rsidR="00775E4E">
        <w:rPr>
          <w:rFonts w:ascii="Georgia" w:hAnsi="Georgia"/>
          <w:sz w:val="24"/>
          <w:szCs w:val="24"/>
        </w:rPr>
        <w:t>1</w:t>
      </w:r>
      <w:r w:rsidRPr="006E6038">
        <w:rPr>
          <w:rFonts w:ascii="Georgia" w:hAnsi="Georgia"/>
          <w:sz w:val="24"/>
          <w:szCs w:val="24"/>
        </w:rPr>
        <w:t>.2023</w:t>
      </w:r>
    </w:p>
    <w:p w14:paraId="0CB3F197" w14:textId="5F53C936" w:rsidR="00775E4E" w:rsidRPr="006E6038" w:rsidRDefault="00775E4E" w:rsidP="00775E4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75E4E">
        <w:rPr>
          <w:rFonts w:ascii="Georgia" w:hAnsi="Georgia"/>
          <w:sz w:val="24"/>
          <w:szCs w:val="24"/>
        </w:rPr>
        <w:t>No: SVGU/UO/Exam/202</w:t>
      </w:r>
      <w:r>
        <w:rPr>
          <w:rFonts w:ascii="Georgia" w:hAnsi="Georgia"/>
          <w:sz w:val="24"/>
          <w:szCs w:val="24"/>
        </w:rPr>
        <w:t>3/</w:t>
      </w:r>
      <w:r w:rsidR="006F71A8">
        <w:rPr>
          <w:rFonts w:ascii="Georgia" w:hAnsi="Georgia"/>
          <w:sz w:val="24"/>
          <w:szCs w:val="24"/>
        </w:rPr>
        <w:t>013</w:t>
      </w:r>
    </w:p>
    <w:p w14:paraId="4AB4EA9E" w14:textId="77777777" w:rsidR="00775E4E" w:rsidRDefault="00775E4E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26C51CA2" w14:textId="6EE7B919" w:rsidR="006E6038" w:rsidRPr="006E6038" w:rsidRDefault="006E6038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6E6038">
        <w:rPr>
          <w:rFonts w:ascii="Georgia" w:hAnsi="Georgia"/>
          <w:b/>
          <w:bCs/>
          <w:sz w:val="24"/>
          <w:szCs w:val="24"/>
          <w:u w:val="single"/>
        </w:rPr>
        <w:t>Exam Form-Filling Circular</w:t>
      </w:r>
      <w:r w:rsidR="00775E4E">
        <w:rPr>
          <w:rFonts w:ascii="Georgia" w:hAnsi="Georgia"/>
          <w:b/>
          <w:bCs/>
          <w:sz w:val="24"/>
          <w:szCs w:val="24"/>
          <w:u w:val="single"/>
        </w:rPr>
        <w:t xml:space="preserve"> for BBA-HHM</w:t>
      </w:r>
    </w:p>
    <w:p w14:paraId="0277FF19" w14:textId="77777777" w:rsidR="006E6038" w:rsidRDefault="006E603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B1BF70C" w14:textId="5D38A286" w:rsidR="00791E03" w:rsidRDefault="006E603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6038">
        <w:rPr>
          <w:rFonts w:ascii="Georgia" w:hAnsi="Georgia"/>
          <w:sz w:val="24"/>
          <w:szCs w:val="24"/>
        </w:rPr>
        <w:t xml:space="preserve">The University Exam dates for Semester 1 have been announced. Students are requested to log in to the Student Portal with their </w:t>
      </w:r>
      <w:r w:rsidRPr="008C1BEE">
        <w:rPr>
          <w:rFonts w:ascii="Georgia" w:hAnsi="Georgia"/>
          <w:b/>
          <w:bCs/>
          <w:sz w:val="24"/>
          <w:szCs w:val="24"/>
        </w:rPr>
        <w:t>Student Login ID</w:t>
      </w:r>
      <w:r w:rsidRPr="006E6038">
        <w:rPr>
          <w:rFonts w:ascii="Georgia" w:hAnsi="Georgia"/>
          <w:sz w:val="24"/>
          <w:szCs w:val="24"/>
        </w:rPr>
        <w:t xml:space="preserve"> and fill up the exam form</w:t>
      </w:r>
      <w:r>
        <w:rPr>
          <w:rFonts w:ascii="Georgia" w:hAnsi="Georgia"/>
          <w:sz w:val="24"/>
          <w:szCs w:val="24"/>
        </w:rPr>
        <w:t xml:space="preserve"> and complete the payment of their exam fee online. You will be able to generate the Hall Ticket only after successful payment of your exam fee.</w:t>
      </w:r>
    </w:p>
    <w:p w14:paraId="3B90048E" w14:textId="2E06D7F7" w:rsidR="006E6038" w:rsidRDefault="008C1BEE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filling the forms is </w:t>
      </w:r>
      <w:r w:rsidR="00775E4E">
        <w:rPr>
          <w:rFonts w:ascii="Georgia" w:hAnsi="Georgia"/>
          <w:b/>
          <w:bCs/>
          <w:sz w:val="24"/>
          <w:szCs w:val="24"/>
        </w:rPr>
        <w:t>23</w:t>
      </w:r>
      <w:r w:rsidRPr="008C1BEE">
        <w:rPr>
          <w:rFonts w:ascii="Georgia" w:hAnsi="Georgia"/>
          <w:b/>
          <w:bCs/>
          <w:sz w:val="24"/>
          <w:szCs w:val="24"/>
        </w:rPr>
        <w:t>.1</w:t>
      </w:r>
      <w:r w:rsidR="00775E4E">
        <w:rPr>
          <w:rFonts w:ascii="Georgia" w:hAnsi="Georgia"/>
          <w:b/>
          <w:bCs/>
          <w:sz w:val="24"/>
          <w:szCs w:val="24"/>
        </w:rPr>
        <w:t>1</w:t>
      </w:r>
      <w:r w:rsidRPr="008C1BEE">
        <w:rPr>
          <w:rFonts w:ascii="Georgia" w:hAnsi="Georgia"/>
          <w:b/>
          <w:bCs/>
          <w:sz w:val="24"/>
          <w:szCs w:val="24"/>
        </w:rPr>
        <w:t>.2023</w:t>
      </w:r>
      <w:r>
        <w:rPr>
          <w:rFonts w:ascii="Georgia" w:hAnsi="Georgia"/>
          <w:sz w:val="24"/>
          <w:szCs w:val="24"/>
        </w:rPr>
        <w:t xml:space="preserve">. </w:t>
      </w:r>
      <w:r w:rsidR="006E6038">
        <w:rPr>
          <w:rFonts w:ascii="Georgia" w:hAnsi="Georgia"/>
          <w:sz w:val="24"/>
          <w:szCs w:val="24"/>
        </w:rPr>
        <w:t>In case of any difficulty</w:t>
      </w:r>
      <w:r>
        <w:rPr>
          <w:rFonts w:ascii="Georgia" w:hAnsi="Georgia"/>
          <w:sz w:val="24"/>
          <w:szCs w:val="24"/>
        </w:rPr>
        <w:t>,</w:t>
      </w:r>
      <w:r w:rsidR="006E6038">
        <w:rPr>
          <w:rFonts w:ascii="Georgia" w:hAnsi="Georgia"/>
          <w:sz w:val="24"/>
          <w:szCs w:val="24"/>
        </w:rPr>
        <w:t xml:space="preserve"> you can get in touch with the Admin Office at the University.</w:t>
      </w:r>
    </w:p>
    <w:p w14:paraId="5FE403AB" w14:textId="77777777" w:rsidR="008C1BEE" w:rsidRDefault="008C1BEE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DD23CF2" w14:textId="4578E1A9" w:rsidR="006F71A8" w:rsidRDefault="006F71A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4CA1E638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Follow the below links:</w:t>
      </w:r>
    </w:p>
    <w:p w14:paraId="7A09BE78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1D1982BC" wp14:editId="76B916C6">
            <wp:extent cx="5731510" cy="1986915"/>
            <wp:effectExtent l="0" t="0" r="2540" b="0"/>
            <wp:docPr id="104660871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608717" name="Picture 1" descr="A screenshot of a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CF069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0FFDEDC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and click Examination Form:</w:t>
      </w:r>
    </w:p>
    <w:p w14:paraId="03157B49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35AB97C7" wp14:editId="12EA6BDC">
            <wp:extent cx="5731510" cy="1876425"/>
            <wp:effectExtent l="0" t="0" r="2540" b="9525"/>
            <wp:docPr id="2037567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672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75F6E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Examination form:</w:t>
      </w:r>
    </w:p>
    <w:p w14:paraId="0384FCD9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4638A419" wp14:editId="05FC305F">
            <wp:extent cx="685800" cy="1190625"/>
            <wp:effectExtent l="0" t="0" r="0" b="9525"/>
            <wp:docPr id="367339553" name="Picture 1" descr="A group of icon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39553" name="Picture 1" descr="A group of icons with text&#10;&#10;Description automatically generated"/>
                    <pic:cNvPicPr/>
                  </pic:nvPicPr>
                  <pic:blipFill rotWithShape="1">
                    <a:blip r:embed="rId9"/>
                    <a:srcRect l="19445" r="13889"/>
                    <a:stretch/>
                  </pic:blipFill>
                  <pic:spPr bwMode="auto">
                    <a:xfrm>
                      <a:off x="0" y="0"/>
                      <a:ext cx="68580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4BAF2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in drop down in sequence:</w:t>
      </w:r>
    </w:p>
    <w:p w14:paraId="24E48C8A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Generate form then the form will display.  Click on declaration. Once it is done click on submit.</w:t>
      </w:r>
    </w:p>
    <w:p w14:paraId="6EF04D91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lastRenderedPageBreak/>
        <w:drawing>
          <wp:inline distT="0" distB="0" distL="0" distR="0" wp14:anchorId="36D86575" wp14:editId="26B91525">
            <wp:extent cx="5731510" cy="777598"/>
            <wp:effectExtent l="0" t="0" r="2540" b="3810"/>
            <wp:docPr id="14697758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7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C9FCD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After submission the below screen will appear:</w:t>
      </w:r>
      <w:r>
        <w:rPr>
          <w:noProof/>
        </w:rPr>
        <mc:AlternateContent>
          <mc:Choice Requires="wps">
            <w:drawing>
              <wp:inline distT="0" distB="0" distL="0" distR="0" wp14:anchorId="256CE58A" wp14:editId="5DAEA258">
                <wp:extent cx="304800" cy="304800"/>
                <wp:effectExtent l="0" t="0" r="0" b="0"/>
                <wp:docPr id="197637147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1D763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1EB3326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0F96E130" wp14:editId="2A49B266">
            <wp:extent cx="5731510" cy="2063115"/>
            <wp:effectExtent l="0" t="0" r="2540" b="0"/>
            <wp:docPr id="171928064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80642" name="Picture 1" descr="A screen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5EAB6" w14:textId="77777777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Pay fee and pay the fee online.  It is compulsory to pay online.</w:t>
      </w:r>
    </w:p>
    <w:p w14:paraId="6ED9FA8B" w14:textId="77777777" w:rsidR="006F71A8" w:rsidRPr="0042142D" w:rsidRDefault="006F71A8" w:rsidP="006F71A8">
      <w:pPr>
        <w:spacing w:line="360" w:lineRule="auto"/>
        <w:jc w:val="both"/>
        <w:rPr>
          <w:rFonts w:ascii="Georgia" w:hAnsi="Georgia"/>
          <w:b/>
          <w:bCs/>
          <w:color w:val="FF0000"/>
          <w:sz w:val="32"/>
          <w:szCs w:val="32"/>
        </w:rPr>
      </w:pPr>
      <w:r w:rsidRPr="0042142D">
        <w:rPr>
          <w:rFonts w:ascii="Georgia" w:hAnsi="Georgia"/>
          <w:b/>
          <w:bCs/>
          <w:color w:val="FF0000"/>
          <w:sz w:val="32"/>
          <w:szCs w:val="32"/>
        </w:rPr>
        <w:t xml:space="preserve">Once you pay the fee then wait for payment success message in ERP. </w:t>
      </w:r>
    </w:p>
    <w:p w14:paraId="3B6D89B4" w14:textId="77777777" w:rsidR="006F71A8" w:rsidRPr="0042142D" w:rsidRDefault="006F71A8" w:rsidP="006F71A8">
      <w:pPr>
        <w:spacing w:line="360" w:lineRule="auto"/>
        <w:jc w:val="both"/>
        <w:rPr>
          <w:rFonts w:ascii="Georgia" w:hAnsi="Georgia"/>
          <w:b/>
          <w:bCs/>
          <w:color w:val="FF0000"/>
          <w:sz w:val="32"/>
          <w:szCs w:val="32"/>
        </w:rPr>
      </w:pPr>
      <w:r w:rsidRPr="0042142D">
        <w:rPr>
          <w:rFonts w:ascii="Georgia" w:hAnsi="Georgia"/>
          <w:b/>
          <w:bCs/>
          <w:color w:val="FF0000"/>
          <w:sz w:val="32"/>
          <w:szCs w:val="32"/>
        </w:rPr>
        <w:t>Do</w:t>
      </w:r>
      <w:r>
        <w:rPr>
          <w:rFonts w:ascii="Georgia" w:hAnsi="Georgia"/>
          <w:b/>
          <w:bCs/>
          <w:color w:val="FF0000"/>
          <w:sz w:val="32"/>
          <w:szCs w:val="32"/>
        </w:rPr>
        <w:t xml:space="preserve"> </w:t>
      </w:r>
      <w:r w:rsidRPr="0042142D">
        <w:rPr>
          <w:rFonts w:ascii="Georgia" w:hAnsi="Georgia"/>
          <w:b/>
          <w:bCs/>
          <w:color w:val="FF0000"/>
          <w:sz w:val="32"/>
          <w:szCs w:val="32"/>
        </w:rPr>
        <w:t>not close the window.</w:t>
      </w:r>
    </w:p>
    <w:p w14:paraId="744884BF" w14:textId="77777777" w:rsidR="006F71A8" w:rsidRPr="006E603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784143C" w14:textId="01601B14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5EFB8770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552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7.9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cHvoh94AAAAIAQAADwAAAGRy&#10;cy9kb3ducmV2LnhtbEyPwW7CMBBE75X4B2sr9QYOVkCQxkGoEqceaKESPZp4m0SN11FsQtqv73Ki&#10;x50Zzb7JN6NrxYB9aDxpmM8SEEiltw1VGj6Ou+kKRIiGrGk9oYYfDLApJg+5yay/0jsOh1gJLqGQ&#10;GQ11jF0mZShrdCbMfIfE3pfvnYl89pW0vblyuWulSpKldKYh/lCbDl9qLL8PF6dh2Ct1Ou2WIaS/&#10;b692P6bJovvU+ulx3D6DiDjGexhu+IwOBTOd/YVsEK2G6TzlJOsLXsC+StcsnDWsVwpkkcv/A4o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">
                <v:imagedata r:id="rId13" o:title=""/>
                <w10:wrap anchorx="margin"/>
              </v:shape>
            </w:pict>
          </mc:Fallback>
        </mc:AlternateContent>
      </w:r>
    </w:p>
    <w:p w14:paraId="01091AD1" w14:textId="00095720" w:rsidR="006F71A8" w:rsidRDefault="006F71A8" w:rsidP="006F71A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D44EAA" w14:textId="1B57AB18" w:rsidR="00B97FC0" w:rsidRPr="006F71A8" w:rsidRDefault="006F71A8" w:rsidP="00B97FC0">
      <w:pPr>
        <w:spacing w:line="360" w:lineRule="auto"/>
        <w:jc w:val="right"/>
        <w:rPr>
          <w:rFonts w:ascii="Georgia" w:hAnsi="Georgia"/>
          <w:b/>
          <w:bCs/>
          <w:sz w:val="24"/>
          <w:szCs w:val="24"/>
        </w:rPr>
      </w:pPr>
      <w:r w:rsidRPr="006F71A8">
        <w:rPr>
          <w:rFonts w:ascii="Georgia" w:hAnsi="Georgia"/>
          <w:b/>
          <w:bCs/>
          <w:sz w:val="24"/>
          <w:szCs w:val="24"/>
        </w:rPr>
        <w:t>Registrar</w:t>
      </w:r>
    </w:p>
    <w:sectPr w:rsidR="00B97FC0" w:rsidRPr="006F71A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C484" w14:textId="77777777" w:rsidR="00CF68E8" w:rsidRDefault="00CF68E8" w:rsidP="00270DC6">
      <w:pPr>
        <w:spacing w:after="0" w:line="240" w:lineRule="auto"/>
      </w:pPr>
      <w:r>
        <w:separator/>
      </w:r>
    </w:p>
  </w:endnote>
  <w:endnote w:type="continuationSeparator" w:id="0">
    <w:p w14:paraId="22E270BA" w14:textId="77777777" w:rsidR="00CF68E8" w:rsidRDefault="00CF68E8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</w:t>
    </w:r>
    <w:proofErr w:type="spellStart"/>
    <w:r>
      <w:rPr>
        <w:lang w:val="en-US"/>
      </w:rPr>
      <w:t>Prahladnagar</w:t>
    </w:r>
    <w:proofErr w:type="spellEnd"/>
    <w:r>
      <w:rPr>
        <w:lang w:val="en-US"/>
      </w:rPr>
      <w:t xml:space="preserve">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5BA7" w14:textId="77777777" w:rsidR="00CF68E8" w:rsidRDefault="00CF68E8" w:rsidP="00270DC6">
      <w:pPr>
        <w:spacing w:after="0" w:line="240" w:lineRule="auto"/>
      </w:pPr>
      <w:r>
        <w:separator/>
      </w:r>
    </w:p>
  </w:footnote>
  <w:footnote w:type="continuationSeparator" w:id="0">
    <w:p w14:paraId="0E312E71" w14:textId="77777777" w:rsidR="00CF68E8" w:rsidRDefault="00CF68E8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rAUAdyAoVywAAAA="/>
  </w:docVars>
  <w:rsids>
    <w:rsidRoot w:val="00270DC6"/>
    <w:rsid w:val="0002066B"/>
    <w:rsid w:val="000851C1"/>
    <w:rsid w:val="000D14D0"/>
    <w:rsid w:val="002458F7"/>
    <w:rsid w:val="00262E87"/>
    <w:rsid w:val="00270DC6"/>
    <w:rsid w:val="004414DC"/>
    <w:rsid w:val="00497DEB"/>
    <w:rsid w:val="00580B4B"/>
    <w:rsid w:val="005C25CF"/>
    <w:rsid w:val="006B0BC0"/>
    <w:rsid w:val="006B4CD7"/>
    <w:rsid w:val="006E6038"/>
    <w:rsid w:val="006F71A8"/>
    <w:rsid w:val="00775E4E"/>
    <w:rsid w:val="00791E03"/>
    <w:rsid w:val="007D2701"/>
    <w:rsid w:val="00842CC0"/>
    <w:rsid w:val="008C1BEE"/>
    <w:rsid w:val="009C0DF3"/>
    <w:rsid w:val="009F01D5"/>
    <w:rsid w:val="00A142CD"/>
    <w:rsid w:val="00A73B1F"/>
    <w:rsid w:val="00A7536B"/>
    <w:rsid w:val="00AE5963"/>
    <w:rsid w:val="00B97FC0"/>
    <w:rsid w:val="00BC14C7"/>
    <w:rsid w:val="00CC02D2"/>
    <w:rsid w:val="00CF68E8"/>
    <w:rsid w:val="00D83829"/>
    <w:rsid w:val="00DE3EE5"/>
    <w:rsid w:val="00E471DD"/>
    <w:rsid w:val="00EA15D2"/>
    <w:rsid w:val="00E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5</cp:revision>
  <dcterms:created xsi:type="dcterms:W3CDTF">2023-11-03T08:54:00Z</dcterms:created>
  <dcterms:modified xsi:type="dcterms:W3CDTF">2023-11-03T09:46:00Z</dcterms:modified>
</cp:coreProperties>
</file>